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2D7" w:rsidRDefault="00EC42D7">
      <w:r>
        <w:t>Okul kıyafet yapan ve satan esnafı mağdur eden sorun bakanlığa taşındı</w:t>
      </w:r>
    </w:p>
    <w:p w:rsidR="00EC42D7" w:rsidRDefault="00EC42D7">
      <w:r>
        <w:t>2 yıl süre istendi</w:t>
      </w:r>
    </w:p>
    <w:p w:rsidR="00EC42D7" w:rsidRPr="00C24477" w:rsidRDefault="00EC42D7" w:rsidP="00EC42D7">
      <w:pPr>
        <w:rPr>
          <w:b/>
        </w:rPr>
      </w:pPr>
      <w:r>
        <w:t>Sakarya Ticaret ve Sanayi Odası (SATSO) 6. Meslek Komitesi Başkanı Sedat Özdrama ve yönetim kurulu üyeleri, SATSO Yönetim Kurulu Başkanı Mahmut Kösemusul’a geçmiş olsun ziyaretinde bulundular.</w:t>
      </w:r>
    </w:p>
    <w:p w:rsidR="00696961" w:rsidRDefault="00696961" w:rsidP="00EC42D7">
      <w:pPr>
        <w:rPr>
          <w:b/>
        </w:rPr>
      </w:pPr>
      <w:r>
        <w:rPr>
          <w:b/>
        </w:rPr>
        <w:t>DEĞERLENDİRME YAPILDI</w:t>
      </w:r>
    </w:p>
    <w:p w:rsidR="00C24477" w:rsidRPr="00C24477" w:rsidRDefault="00696961" w:rsidP="00EC42D7">
      <w:pPr>
        <w:rPr>
          <w:b/>
        </w:rPr>
      </w:pPr>
      <w:r>
        <w:t xml:space="preserve">SATSO Yönetim Kurulu Başkanı Mahmut Kösemusul’a geçmiş olsun ziyaretinde bulunan </w:t>
      </w:r>
      <w:r w:rsidR="00EC42D7">
        <w:t xml:space="preserve">SATSO 6. Meslek Komitesi </w:t>
      </w:r>
      <w:r>
        <w:t xml:space="preserve">(Tekstil ve Deri Ürünleri Ticareti) </w:t>
      </w:r>
      <w:r w:rsidR="00EC42D7">
        <w:t>yönetimi, bir süredir kamuoyunun gündeminde</w:t>
      </w:r>
      <w:r>
        <w:t xml:space="preserve"> yer alan okul</w:t>
      </w:r>
      <w:r w:rsidR="00EC42D7">
        <w:t xml:space="preserve">larda serbest kıyafet </w:t>
      </w:r>
      <w:r>
        <w:t>uygulamasıyla</w:t>
      </w:r>
      <w:r w:rsidR="00EC42D7">
        <w:t xml:space="preserve"> esnafın yaşa</w:t>
      </w:r>
      <w:r>
        <w:t>yaca</w:t>
      </w:r>
      <w:r w:rsidR="00EC42D7">
        <w:t xml:space="preserve">ğı sıkıntılar </w:t>
      </w:r>
      <w:r>
        <w:t>konusunda değerlendirme yaptı.</w:t>
      </w:r>
    </w:p>
    <w:p w:rsidR="00C24477" w:rsidRPr="00C24477" w:rsidRDefault="00C24477" w:rsidP="00EC42D7">
      <w:pPr>
        <w:rPr>
          <w:b/>
        </w:rPr>
      </w:pPr>
      <w:r w:rsidRPr="00C24477">
        <w:rPr>
          <w:b/>
        </w:rPr>
        <w:t>10 MİLYON TL ZARAR</w:t>
      </w:r>
    </w:p>
    <w:p w:rsidR="00EC42D7" w:rsidRDefault="00EC42D7" w:rsidP="00EC42D7">
      <w:r>
        <w:t>Okul kıyafeti</w:t>
      </w:r>
      <w:r w:rsidR="00C24477">
        <w:t xml:space="preserve"> </w:t>
      </w:r>
      <w:r>
        <w:t xml:space="preserve"> yapan ve satan esnafın stoklarında bulunan malların 1-2 yıldan önce eritilmesinin mümkün olmadığını söyleyen </w:t>
      </w:r>
      <w:r w:rsidR="00C24477">
        <w:t>6. Meslek Komitesi Üyesi Ahmet Cevherli, “Üretici ve satıcının elinde ortalama 10 milyon TL tutarında bir okul kıyafeti bulunmakta. Bu kıy</w:t>
      </w:r>
      <w:r w:rsidR="00696961">
        <w:t>afetlerin tüketimi nasıl olacak?</w:t>
      </w:r>
      <w:r w:rsidR="00C24477">
        <w:t xml:space="preserve"> Milli Eğitim Bakanlığı tarafından Serbest Kıyafet Yönetmeliği hemen uygulamaya konulursa, üreticide, satıcıda iflas eder. 10 milyon TL zarara uğrar. Bu stokların erimesi için 1-2 yıl süre verilmeli. Bununla ilgili bir dosya hazırladık ve Milli Eğitim Bakanlığı’na sunduk” dedi.</w:t>
      </w:r>
    </w:p>
    <w:p w:rsidR="00C24477" w:rsidRPr="00F77C99" w:rsidRDefault="00F77C99" w:rsidP="00EC42D7">
      <w:r w:rsidRPr="00F77C99">
        <w:rPr>
          <w:b/>
        </w:rPr>
        <w:t>HİSARCIKLIOĞLU İLE GÖRÜŞÜLECEK</w:t>
      </w:r>
    </w:p>
    <w:p w:rsidR="00F77C99" w:rsidRDefault="00F77C99" w:rsidP="00EC42D7">
      <w:r w:rsidRPr="00F77C99">
        <w:t>Cevherli</w:t>
      </w:r>
      <w:r>
        <w:t>, Sadece Sakarya Ticaret ve Sanayi Odası değil, birçok ilin Ticaret ve Sanayi Odalarının da bu konuda üst kurulları olan Türkiye Odalar ve Borsalar Birliği’ne (TOBB) illerinde yaşana</w:t>
      </w:r>
      <w:r w:rsidR="00696961">
        <w:t>n bu sıkıntıyı aktardıklarını</w:t>
      </w:r>
      <w:r>
        <w:t xml:space="preserve"> belirterek, “Hatta bu konuda biz SATSO olarak öncülük yaptık.  Okul kıyafeti yapan ve satan esnafın sıkıntılarını dilekçe ile TOBB’a bildirdik. Bu konuda TOBB Başkanımız Rifat Hisarcıklıoğlu ile de karşılıklı görüşme talebinde bulunduk. Birkaç güne kadar TOBB Başkanımızla</w:t>
      </w:r>
      <w:r w:rsidR="00696961">
        <w:t xml:space="preserve"> </w:t>
      </w:r>
      <w:r>
        <w:t>da  bu konuyu görüşeceğiz. Bu sorunun çözümü için elimizden geleni yapıyoruz” şeklinde konuştu.</w:t>
      </w:r>
    </w:p>
    <w:p w:rsidR="00F77C99" w:rsidRPr="00F77C99" w:rsidRDefault="00F77C99" w:rsidP="00EC42D7">
      <w:pPr>
        <w:rPr>
          <w:b/>
        </w:rPr>
      </w:pPr>
      <w:r w:rsidRPr="00F77C99">
        <w:rPr>
          <w:b/>
        </w:rPr>
        <w:t>İMKANLARI SEFERBER ETTİK</w:t>
      </w:r>
    </w:p>
    <w:p w:rsidR="00F77C99" w:rsidRDefault="00F77C99" w:rsidP="00EC42D7">
      <w:r>
        <w:t>SATSO Yönetim Kurulu Başkanı Mahmut Kösemusul, mağduriyetin ortadan kalkması için SATSO olarak tüm imkanları</w:t>
      </w:r>
      <w:r w:rsidR="00696961">
        <w:t xml:space="preserve"> seferber ettiklerini ileri sürerek</w:t>
      </w:r>
      <w:r>
        <w:t>, “TOBB Başkanımızın bu mağduriyetin giderilmesi için gerekeni yapacağına inancımız tam.  İlgili Bakanlığa’da bu konuda gerekli dosyalar sunuldu. Kimsenin bu mağduriyetin yaşanmasına izin vereceğini sanmıyoruz</w:t>
      </w:r>
      <w:r w:rsidR="00696961">
        <w:t>. Bu sorunun en kısa zamanda istediğimiz şekilde çözümleneceğine inanıyoruz</w:t>
      </w:r>
      <w:r>
        <w:t>” dedi.</w:t>
      </w:r>
    </w:p>
    <w:p w:rsidR="00696961" w:rsidRDefault="00696961" w:rsidP="00EC42D7">
      <w:bookmarkStart w:id="0" w:name="_GoBack"/>
      <w:bookmarkEnd w:id="0"/>
    </w:p>
    <w:p w:rsidR="00F77C99" w:rsidRPr="00F77C99" w:rsidRDefault="00F77C99" w:rsidP="00EC42D7"/>
    <w:sectPr w:rsidR="00F77C99" w:rsidRPr="00F77C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79C"/>
    <w:rsid w:val="0017779C"/>
    <w:rsid w:val="00696961"/>
    <w:rsid w:val="00A33D8C"/>
    <w:rsid w:val="00C24477"/>
    <w:rsid w:val="00EC42D7"/>
    <w:rsid w:val="00F77C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339</Words>
  <Characters>1936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cp:lastPrinted>2013-01-04T13:07:00Z</cp:lastPrinted>
  <dcterms:created xsi:type="dcterms:W3CDTF">2013-01-04T12:38:00Z</dcterms:created>
  <dcterms:modified xsi:type="dcterms:W3CDTF">2013-01-04T13:16:00Z</dcterms:modified>
</cp:coreProperties>
</file>